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ED20" w14:textId="77777777" w:rsidR="003056E1" w:rsidRDefault="003056E1" w:rsidP="003D2CB5">
      <w:pPr>
        <w:jc w:val="center"/>
      </w:pPr>
      <w:r>
        <w:t>……………………………..HASTANESİ BAŞHEKİMLİĞİNE</w:t>
      </w:r>
    </w:p>
    <w:p w14:paraId="12DBB21B" w14:textId="77777777" w:rsidR="003056E1" w:rsidRDefault="003056E1" w:rsidP="00B27659">
      <w:pPr>
        <w:jc w:val="both"/>
      </w:pPr>
      <w:r>
        <w:t xml:space="preserve">                                                                               </w:t>
      </w:r>
    </w:p>
    <w:p w14:paraId="114C623F" w14:textId="77777777" w:rsidR="003056E1" w:rsidRDefault="003056E1" w:rsidP="00B27659">
      <w:pPr>
        <w:jc w:val="both"/>
      </w:pPr>
      <w:r>
        <w:t xml:space="preserve">                                            </w:t>
      </w:r>
      <w:r w:rsidR="003D2CB5">
        <w:t xml:space="preserve">                </w:t>
      </w:r>
      <w:r>
        <w:t xml:space="preserve">ÖZÜ: </w:t>
      </w:r>
      <w:r w:rsidR="003D2CB5">
        <w:t xml:space="preserve">GYS İçin </w:t>
      </w:r>
      <w:r>
        <w:t>İdari İzi</w:t>
      </w:r>
      <w:r w:rsidR="003D2CB5">
        <w:t xml:space="preserve">n Talebi ve Harcırah Talebi </w:t>
      </w:r>
      <w:proofErr w:type="spellStart"/>
      <w:r w:rsidR="003D2CB5">
        <w:t>Hk</w:t>
      </w:r>
      <w:proofErr w:type="spellEnd"/>
      <w:r w:rsidR="003D2CB5">
        <w:t>.</w:t>
      </w:r>
    </w:p>
    <w:p w14:paraId="3A61B359" w14:textId="77777777" w:rsidR="003D2CB5" w:rsidRDefault="003D2CB5" w:rsidP="00B27659">
      <w:pPr>
        <w:jc w:val="both"/>
      </w:pPr>
    </w:p>
    <w:p w14:paraId="512A3A78" w14:textId="77777777" w:rsidR="003056E1" w:rsidRDefault="003056E1" w:rsidP="00B27659">
      <w:pPr>
        <w:jc w:val="both"/>
      </w:pPr>
      <w:r>
        <w:t>1)…………….hastanenizde …………kadro ve unvanıyla görev yapmaktayım.</w:t>
      </w:r>
    </w:p>
    <w:p w14:paraId="5C11DEF7" w14:textId="77777777" w:rsidR="003056E1" w:rsidRDefault="003056E1" w:rsidP="00B27659">
      <w:pPr>
        <w:jc w:val="both"/>
      </w:pPr>
      <w:r>
        <w:t>2)Sağlık Bakanlığı Yönetim Hizmetleri Genel Müdürlüğü’nün 17.02.2021 tarih ve 36 sayılı yazısına istinaden……. Tarihinde Ankara ilinde yapılacak olan sözlü m</w:t>
      </w:r>
      <w:r w:rsidR="003D2CB5">
        <w:t>ülakata katılacağımdan dolayı “</w:t>
      </w:r>
      <w:r>
        <w:t>Hazine ve Maliye Bak</w:t>
      </w:r>
      <w:r w:rsidR="0029644F">
        <w:t>anlığının 09.11.2018</w:t>
      </w:r>
      <w:r>
        <w:t xml:space="preserve">  tarih ve 7270 sayılı yazısına</w:t>
      </w:r>
      <w:r w:rsidR="003D2CB5">
        <w:t xml:space="preserve"> istinaden Görevde Yükselme ve Unvan D</w:t>
      </w:r>
      <w:r>
        <w:t>eğişikliği sınavına girecek personellerin 6245 sayılı harcırah kanunu uyarınca 7 günü geçmemek üzere yolluk yevmiye ve konaklama bedellerin</w:t>
      </w:r>
      <w:r w:rsidR="003D2CB5">
        <w:t xml:space="preserve">in kurum tarafından karşılanır” </w:t>
      </w:r>
      <w:r w:rsidR="0029644F">
        <w:t>hükmüne istinade</w:t>
      </w:r>
      <w:r w:rsidR="00AF033E">
        <w:t>n</w:t>
      </w:r>
      <w:r w:rsidR="003D2CB5">
        <w:t xml:space="preserve"> </w:t>
      </w:r>
      <w:r w:rsidR="00B27659">
        <w:t>tahakkuk edecek yolluk yevmiye ve konaklama bedellerinin kurum tarafından karşılanması</w:t>
      </w:r>
      <w:r w:rsidR="003D2CB5">
        <w:t>nı</w:t>
      </w:r>
      <w:r w:rsidR="00B27659">
        <w:t xml:space="preserve"> ve </w:t>
      </w:r>
      <w:r w:rsidR="003D2CB5">
        <w:t xml:space="preserve">sözlü sınav tarihi olan </w:t>
      </w:r>
      <w:r w:rsidR="0029644F">
        <w:t>…………</w:t>
      </w:r>
      <w:r w:rsidR="00B27659">
        <w:t xml:space="preserve"> tarihler</w:t>
      </w:r>
      <w:r w:rsidR="003D2CB5">
        <w:t>i</w:t>
      </w:r>
      <w:r w:rsidR="00B27659">
        <w:t xml:space="preserve"> arasında idari izinli sayılmam</w:t>
      </w:r>
      <w:r w:rsidR="003D2CB5">
        <w:t>ı</w:t>
      </w:r>
      <w:r w:rsidR="00B27659">
        <w:t xml:space="preserve"> saygılarımla arz ve talep ederim. …/../2021</w:t>
      </w:r>
    </w:p>
    <w:p w14:paraId="34A38D9C" w14:textId="77777777" w:rsidR="00B27659" w:rsidRDefault="00B27659" w:rsidP="00B27659">
      <w:pPr>
        <w:jc w:val="both"/>
      </w:pPr>
      <w:r>
        <w:t>Ekler:</w:t>
      </w:r>
    </w:p>
    <w:p w14:paraId="017C7863" w14:textId="77777777" w:rsidR="00B27659" w:rsidRDefault="00B27659" w:rsidP="00B27659">
      <w:pPr>
        <w:numPr>
          <w:ilvl w:val="0"/>
          <w:numId w:val="1"/>
        </w:numPr>
        <w:jc w:val="both"/>
      </w:pPr>
      <w:r>
        <w:t>Görevde Yükselme Sözlü Sınavına Katılım Durum Belgesi</w:t>
      </w:r>
    </w:p>
    <w:p w14:paraId="1F2311DC" w14:textId="77777777" w:rsidR="00B27659" w:rsidRDefault="00B27659" w:rsidP="00B27659">
      <w:pPr>
        <w:ind w:left="360"/>
        <w:jc w:val="both"/>
      </w:pPr>
    </w:p>
    <w:p w14:paraId="1F70D8A0" w14:textId="77777777" w:rsidR="00B27659" w:rsidRDefault="00B27659" w:rsidP="00B27659">
      <w:pPr>
        <w:jc w:val="both"/>
      </w:pPr>
      <w:r>
        <w:t>ADI SOYADI:</w:t>
      </w:r>
    </w:p>
    <w:p w14:paraId="47333DD7" w14:textId="77777777" w:rsidR="00B27659" w:rsidRDefault="00B27659" w:rsidP="00B27659">
      <w:pPr>
        <w:jc w:val="both"/>
      </w:pPr>
      <w:r>
        <w:t>TC KİMLİK NO:</w:t>
      </w:r>
    </w:p>
    <w:p w14:paraId="13D83CC9" w14:textId="77777777" w:rsidR="00B27659" w:rsidRDefault="00B27659" w:rsidP="00B27659">
      <w:pPr>
        <w:jc w:val="both"/>
      </w:pPr>
      <w:r>
        <w:t>İLETİŞİM ADRESİ:                                                   İMZA</w:t>
      </w:r>
    </w:p>
    <w:p w14:paraId="69A09461" w14:textId="77777777" w:rsidR="00B27659" w:rsidRDefault="00B27659" w:rsidP="00B27659">
      <w:pPr>
        <w:jc w:val="both"/>
      </w:pPr>
      <w:r>
        <w:t>İLETİŞİM No</w:t>
      </w:r>
    </w:p>
    <w:p w14:paraId="50693144" w14:textId="77777777" w:rsidR="003056E1" w:rsidRDefault="003056E1" w:rsidP="00B27659">
      <w:pPr>
        <w:jc w:val="both"/>
      </w:pPr>
    </w:p>
    <w:p w14:paraId="6E93EA59" w14:textId="77777777" w:rsidR="003056E1" w:rsidRDefault="003056E1" w:rsidP="00B27659">
      <w:pPr>
        <w:jc w:val="both"/>
      </w:pPr>
      <w:r>
        <w:t xml:space="preserve"> </w:t>
      </w:r>
    </w:p>
    <w:sectPr w:rsidR="0030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0BF7"/>
    <w:multiLevelType w:val="hybridMultilevel"/>
    <w:tmpl w:val="756AC62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1"/>
    <w:rsid w:val="002426E6"/>
    <w:rsid w:val="0029644F"/>
    <w:rsid w:val="003056E1"/>
    <w:rsid w:val="003D2CB5"/>
    <w:rsid w:val="006F7C3E"/>
    <w:rsid w:val="00AF033E"/>
    <w:rsid w:val="00B27659"/>
    <w:rsid w:val="00D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3AA4"/>
  <w15:docId w15:val="{E79580D6-3E59-41BC-A330-D68B136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Dr. Suat Seren Göğüs Hasta. Eğitim ve Araşt. Hast.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mikrolab1</dc:creator>
  <cp:keywords/>
  <dc:description/>
  <cp:lastModifiedBy>özlem akarken</cp:lastModifiedBy>
  <cp:revision>2</cp:revision>
  <dcterms:created xsi:type="dcterms:W3CDTF">2021-03-11T18:36:00Z</dcterms:created>
  <dcterms:modified xsi:type="dcterms:W3CDTF">2021-03-11T18:36:00Z</dcterms:modified>
</cp:coreProperties>
</file>